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Завтраки</w:t>
      </w:r>
      <w:r>
        <w:rPr>
          <w:sz w:val="36"/>
          <w:szCs w:val="36"/>
          <w:u w:val="singl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Блинчик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)…………………………………………………………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...................4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молоко, яйцо куриное, масло растительное, сахар, соль.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1,96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2,67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8,01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Блинчик с творогом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(7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7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творог, молоко, яйцо куриное, масло растительное, сахар,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8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176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Каша овсяная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..9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Молоко, овсяная крупа, масло сливочное, сахар,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,2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19,9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131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Каша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рисов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..9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Молоко,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рис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масло сливочное, сахар, соль.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5,2 гр., жиры 4,2 гр., углеводы 19,9 гр., ккал. 131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Каша манная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90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Молоко, манная крупа, масло сливочное, сахар,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5,9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19,9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131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Яйцо жареное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яйцо куриное, масло растительное,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7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0,8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Яйцо вареное (50 гр.)………………………………………………………………………………..35руб.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яйцо куриное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7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Сосиска жареная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80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…70руб.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мяс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 птицы, жир говяжий, жир индейки, кожа куриная, мясо механической обвалки кур, молоко сухое обезжиренное, крупа манная, соевый белок, соль, пряности.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8,8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гр., жиры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19,12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208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Выпечка</w:t>
      </w:r>
      <w:r>
        <w:rPr>
          <w:sz w:val="36"/>
          <w:szCs w:val="36"/>
          <w:u w:val="singl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Лепешка большая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(250 гр.)…………………………………………………………...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молоко, растительное масло, соль, сахар, дрожжи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16,5 гр., жиры 3,25 гр., углеводы 141,75 гр., ккал. 695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Лепешка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малая (175 гр.)……………………………………………………………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….40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молоко, растительное масло, соль, сахар, дрожжи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11,38 гр., жиры 2,28 гр., углеводы 99,23 гр., ккал. 486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Лепешка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половина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90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молоко, растительное масло, соль, сахар, дрожжи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5,69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1,14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49,62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243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Самса с говядиной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175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говядина,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говяжий жир,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лук репчатый, растительное масло, яйцо, молоко, кунжут, дрожжи, соль, молотый перец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кориандр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30,6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3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7,75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481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Пирожок с картофелем (100 гр.)…………………………………………………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картофель, лук репчатый, растительное масло, яйцо, молоко, дрожжи, соль, молотый перец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4,2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12,9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25,6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Пирожок с творогом (100 гр.)…………………………………………………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творог, сахар,  растительное масло, яйцо, молоко, дрожжи,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15,8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13,2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15,6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Пирожок с капустой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(100 гр.)…………………………………………………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капуста б/к, лук репчатый, морковь, растительное масло, яйцо, молоко, дрожжи, кунжут, соль, молотый пере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ц.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8,1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38,2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Пирожок с рисом и яйцом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(100 гр.)…………………………………………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яйцо куриное, рис, растительное масло, яйцо, молоко, зелень, дрожжи, соль, молотый перец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8,1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34,7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Хачапури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кефир, сыр,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творог,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яйцо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куриное,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растительное масло,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сливочное масло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сахар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12,88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35,84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10,22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389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Сосиска в тесте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110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..90 руб.</w:t>
      </w:r>
      <w:r>
        <w:rPr>
          <w:rFonts w:ascii="Calibri" w:hAnsi="Calibri" w:eastAsia="Times New Roman" w:cs="Calibri"/>
          <w:color w:val="000000"/>
          <w:lang w:eastAsia="ru-RU"/>
          <w14:ligatures w14:val="none"/>
        </w:rPr>
        <w:t xml:space="preserve">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кефир, сыр,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творог,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яйцо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куриное,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растительное масло,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сливочное масло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сахар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, соль.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мясо птицы, жир говяжий, жир индейки, кожа куриная, мясо механической обвалки кур, молоко сухое обезжиренное, крупа манная, соевый белок, пряности.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Белки 10,01 гр., жиры 17,6 гр., углеводы 20,79 гр., ккал 294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/>
      <w:bookmarkStart w:id="0" w:name="_Hlk170151951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Чебурек с мясом (190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……………………………………….………….15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, говядина, лук репчатый,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сливочное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масло, яйцо, молоко, дрожжи, соль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, перец.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гр., жиры  гр., углеводы 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Булочка с маком (115 гр.)…………………………………………………..…………..……….70руб.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сахар, мак,  сливочное масло, яйцо, молоко, дрожжи, соль, ванилин.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Белки гр., жиры  гр., углеводы 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Булочка «Московская»  (135 гр.)………………………………………..…………..……….60руб.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яблоко, сахар, сливочное масло, яйцо, молоко, дрожжи, соль, ванилин.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Белки гр., жиры  гр., углеводы 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Пирог с мясом и картофелем (кусок 100 гр.)…………………………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………….100руб.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говядина, картофель, лук репчатый, сливочное масло, яйцо, молоко, дрожжи, соль, сахар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Белки гр., жиры  гр., углеводы 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Пирог с творогом и изюмом (кусок 115 гр.)…………………………………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…….100руб.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творог, изюм, лук репчатый, сливочное масло, яйцо, молоко, дрожжи, соль, сахар, ванилин.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Белки гр., жиры  гр., углеводы 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Лепешка со шпинатом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220 гр.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……………..…….1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7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шпинат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лук репчатый, сливочное масло, яйцо,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Белки гр., жиры  гр., углеводы 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Сочник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)…………………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7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творог, ванилин, сахар,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сливочное масло, яйцо,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Белки гр., жиры  гр., углеводы 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sz w:val="36"/>
          <w:szCs w:val="36"/>
          <w:u w:val="single"/>
        </w:rPr>
        <w:t xml:space="preserve">Д</w:t>
      </w:r>
      <w:r>
        <w:rPr>
          <w:sz w:val="36"/>
          <w:szCs w:val="36"/>
          <w:u w:val="single"/>
        </w:rPr>
        <w:t xml:space="preserve">е</w:t>
      </w:r>
      <w:r>
        <w:rPr>
          <w:sz w:val="36"/>
          <w:szCs w:val="36"/>
          <w:u w:val="single"/>
        </w:rPr>
        <w:t xml:space="preserve">серты</w:t>
      </w:r>
      <w:r>
        <w:rPr>
          <w:sz w:val="36"/>
          <w:szCs w:val="36"/>
          <w:u w:val="single"/>
        </w:rPr>
        <w:t xml:space="preserve">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Чизкейк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185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………….................150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Творог, яйцо куриное, сметана, масло сливочное, печенье, сахар.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10,73 гр., жиры 34,78 гр., углеводы 38,55 гр., ккал. 493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Медовик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………….................150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Мука в/с, молоко, яйцо куриное, масло растительное, сахар, соль, сливки ,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мед, ванилин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 гр., жиры  гр., углеводы 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Наполеон (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гр)………………………………………………………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………………........150 руб.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Мука в/с, маргарин, сахар, молоко сгущ. цельное с сахаром, яйцо куриное, соль, ванилин.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гр., жиры  гр., углеводы  гр., ккал.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bookmarkEnd w:id="0"/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sz w:val="36"/>
          <w:szCs w:val="36"/>
          <w:u w:val="single"/>
        </w:rPr>
        <w:t xml:space="preserve">Салаты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Ачу-чу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................................100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Помидор, лук красный, петрушка, укроп, соль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уксус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8,3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6,3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Морковь по-корейски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60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Морковь, чеснок,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соль,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масло растительное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113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Капута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маринованная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красная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Капуста, х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а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лапень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свекла,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морковь, чеснок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петрушка, укроп, соль,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уксус 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Из свежих овощей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Помидор, огурец, лук красный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петрушка, укроп,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соевый соус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0,92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9,2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4,75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103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Из Солений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…………………………..……..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70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омидор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соленый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огурец соленый, халапеньо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0,9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Свекла с майонезом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)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.………………………..……..60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Свекла, майонез, соль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чеснок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10,5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123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sz w:val="36"/>
          <w:szCs w:val="36"/>
          <w:u w:val="single"/>
        </w:rPr>
        <w:t xml:space="preserve">Супы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Борщ с говядиной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450/30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Картофель,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капуста б/к,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свекла, морковь, лук репчатый, томатная паста, сметана, чеснок, растительное масло,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зелень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соль, сахар, уксус 9%,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Подается со сметаной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27,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315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Куриный суп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Куриная грудка, лапша яичная, морковь, лук репчатый,  растительное масло, петрушка, соль,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тый.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22,5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Лагман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гр.)………………………………………………………………………..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280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перец болгарский, капуста пекинская, фасоль стручковая с/м, сельдерей стручковый, лук репчатый, томатная паста,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лапша собственного приготовления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масло растительное, петрушка, укроп, соль, перец молотый.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22,5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425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Шурпа с говядиной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картофель, морковь, перец болгарский, петрушка, укроп, соль, перец черный молотый.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15,76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19,4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261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ти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гр.)…………………………………………………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картофель, лук репчатый, помидор, нут, соль, перец черный молотый.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12,4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20,4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/>
      <w:bookmarkStart w:id="1" w:name="_Hlk170152014"/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Хашлама (400 гр.)…………………………………………………………………………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8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0руб.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картофель, лук репчатый, помидор, нут, соль, перец черный молотый.                                                                      Белки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  <w:t xml:space="preserve">12,4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6,8 гр., углеводы 20,4 гр., ккал. 216</w:t>
      </w:r>
      <w:bookmarkEnd w:id="1"/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sz w:val="36"/>
          <w:szCs w:val="36"/>
          <w:u w:val="single"/>
        </w:rPr>
        <w:t xml:space="preserve">Мангал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Люля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«Адана»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из го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в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ядины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150/50/20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................360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Говядина,  куриная грудка, лук репчатый, хлеб пшеничный, лук красный, зира, паприка, соль, перец черный молотый.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Соус на выбор: тар-тар / сацебели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33,8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29,4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 гр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404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Люля кебаб из го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в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ядины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150/50/20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Говядина,  куриная грудка, лук репчатый, хлеб пшеничный, лук красный, зира, паприка, соль, перец черный молотый.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Соус на выбор: тар-тар / сацебели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33,8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29,4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 гр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404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Люля кебаб из курицы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175/50/20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Куриное бедро , говядина, лук репчатый, хлеб пшеничный, лук красный, зира, паприка, соль, перец черный молотый.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Соус на выбор: тар-тар / сацебели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18,5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414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Шашлык из куриного бедра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190/50/20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ru-RU"/>
          <w14:ligatures w14:val="none"/>
        </w:rPr>
        <w:t xml:space="preserve">Куриное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бедро, томатная паста, лук красный, чеснок, растительное масло, соль, перец черный молотый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Соус на выбор: тар-тар / сацебели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2,4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300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Овощи на углях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225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Баклажан, перец болгарский, кабачок, помидор, грибы шап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ньоны, лук репчатый, масло растительное,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3,15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18,3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6,75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204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Соусы</w:t>
      </w:r>
      <w:r>
        <w:rPr>
          <w:sz w:val="36"/>
          <w:szCs w:val="36"/>
          <w:u w:val="singl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Аджика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............................................................40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Перец красный острый, соль, укроп, кориандр, чеснок, уксус, специи.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2,25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Сметана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…………………………………………….……..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Сметаносодержащий продукт 20% жирности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1,3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10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2,1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90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Тар-тар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Майонез, сметана, соленые огурцы, чеснок, соль.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18,7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6,6гр.,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110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Сацебели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.......................................................40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Томатная паста, петрушка, чеснок, соль, лавровый лист.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0,06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5,95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Сгущенка с сахаром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.......................................................40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0,5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4,25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155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br w:type="page" w:clear="all"/>
      </w:r>
      <w:r>
        <w:rPr>
          <w:sz w:val="36"/>
          <w:szCs w:val="36"/>
          <w:u w:val="single"/>
        </w:rPr>
        <w:t xml:space="preserve">Горячие блюда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Казан говяжий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..........................................350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pP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Говядина, картофель, масло растительное, огурец, помидор, лук красный, петрушка, укроп, соль, перец молотый.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40,25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48,65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44,8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777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Казан куриный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Куриное бедро н/к, картофель, масло растительное, огурец, помидор, лук красный, петрушка, укроп, соль, перец молотый.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40,25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55,3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808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Лагман жареный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р)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..............300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перец болгарский, капуста пекинская, фасоль стручковая с/м, сельдерей стручковый, лук репчатый, томатная паста, мука в/с,  масло растительное, яйцо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куриное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петрушка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лапша собственного приготовления.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Белки 29,23 гр., жиры 41,3 гр., углеводы 69,16 гр., ккал. 871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Манты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350/50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.................................................330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лук репчатый, мука в/с, зира, сметана, петрушка, укроп, соль,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, тесто собственного приготовления.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Подается со сметаной.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32,55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18,55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66,5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615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Плов с говядиной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350/25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гр.)…………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.……………….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290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рис, лук репчатый, морковь, огурец, помидор, петрушка,  яйцо куриное, растительное м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ас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ло, соль,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27,65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13,65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98,6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763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Картофель жареный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...............................100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Картофель,  растительное м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ас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ло, соль, перец черный мол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о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тый.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40,2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14,25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35,1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288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Голубцы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440/50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гр.)………………………………...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...............................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................360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Говядина, говяжий жир, рис, картофель, капуста, морковь, помидор, перец болгарский, томатная паста, лук репка, петрушка, укроп, соль, перец черный молотый, паприка, кориандр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. Подаются со сметаной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Белки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68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жиры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47,04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углеводы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11,76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 гр., ккал.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  <w:t xml:space="preserve">749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</w:r>
      <w:r>
        <w:rPr>
          <w:sz w:val="36"/>
          <w:szCs w:val="36"/>
          <w:u w:val="single"/>
        </w:rPr>
      </w:r>
    </w:p>
    <w:p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Напитки</w:t>
      </w:r>
      <w:r>
        <w:rPr>
          <w:sz w:val="36"/>
          <w:szCs w:val="36"/>
          <w:u w:val="singl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Кофе 3 в 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.......4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Кофе растворимый «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  <w14:ligatures w14:val="none"/>
        </w:rPr>
        <w:t xml:space="preserve">JACOBS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….40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spacing w:after="0" w:line="240" w:lineRule="auto"/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Чай зеленый «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  <w14:ligatures w14:val="none"/>
        </w:rPr>
        <w:t xml:space="preserve">G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  <w14:ligatures w14:val="none"/>
        </w:rPr>
        <w:t xml:space="preserve">reenfeld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 пакетик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Чай черный «</w:t>
      </w:r>
      <w:r>
        <w:rPr>
          <w:rFonts w:eastAsia="Times New Roman" w:cstheme="minorHAnsi"/>
          <w:i/>
          <w:iCs/>
          <w:color w:val="000000"/>
          <w:sz w:val="28"/>
          <w:szCs w:val="28"/>
          <w:lang w:val="en-US" w:eastAsia="ru-RU"/>
          <w14:ligatures w14:val="none"/>
        </w:rPr>
        <w:t xml:space="preserve">Greenfeld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 пакетик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200мл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............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Чай чайник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черный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…………..6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Чай чайник зеленый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….……..6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Компот из сухофруктов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ru-RU"/>
          <w14:ligatures w14:val="none"/>
        </w:rPr>
        <w:t xml:space="preserve">Сухофрукты из яблок и груш, сахар.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Компот из сухофруктов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бутылочка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……….….11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ru-RU"/>
          <w14:ligatures w14:val="none"/>
        </w:rPr>
        <w:t xml:space="preserve">Сухофрукты из яблок и груш, сахар.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Морс из ягод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2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……….…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3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   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ru-RU"/>
          <w14:ligatures w14:val="none"/>
        </w:rPr>
        <w:t xml:space="preserve">Клюква с/м, каркаде, сахар.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Морс из ягод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бутылочка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……….……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11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    </w:t>
      </w:r>
      <w:r>
        <w:rPr>
          <w:rFonts w:eastAsia="Times New Roman" w:cstheme="minorHAnsi"/>
          <w:i/>
          <w:iCs/>
          <w:color w:val="000000"/>
          <w:sz w:val="18"/>
          <w:szCs w:val="18"/>
          <w:lang w:eastAsia="ru-RU"/>
          <w14:ligatures w14:val="none"/>
        </w:rPr>
        <w:t xml:space="preserve">Клюква с/м, каркаде, сахар.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Лимонад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«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Дюшес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00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)……………………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10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       </w:t>
      </w:r>
      <w:r>
        <w:rPr>
          <w:rFonts w:eastAsia="Times New Roman" w:cstheme="minorHAnsi"/>
          <w:color w:val="000000"/>
          <w:sz w:val="18"/>
          <w:szCs w:val="1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Лимонад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«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Тархун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……..…………………100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руб.</w:t>
      </w:r>
      <w:r>
        <w:rPr>
          <w:rFonts w:ascii="Calibri" w:hAnsi="Calibri" w:eastAsia="Times New Roman" w:cs="Calibri"/>
          <w:color w:val="000000"/>
          <w:sz w:val="18"/>
          <w:szCs w:val="1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«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Кока-Кола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(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500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мл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.)………………………………………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………..….120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Вода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б/г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«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Аро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» (500 мл.)………………..…………………………….…………………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…..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6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Вода 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  <w:t xml:space="preserve">газ. «Аро» (500 мл.)………………..……………………..…….……………………..…..60 руб.</w:t>
      </w:r>
      <w:r>
        <w:rPr>
          <w:rFonts w:eastAsia="Times New Roman" w:cstheme="minorHAns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</w:pP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Энергетик 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«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Торнадо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» (500 мл.)………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..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  <w:t xml:space="preserve">…………………………………….…………….110 руб.</w:t>
      </w:r>
      <w:r>
        <w:rPr>
          <w:rFonts w:ascii="Calibri" w:hAnsi="Calibri" w:eastAsia="Times New Roman" w:cs="Calibri"/>
          <w:i/>
          <w:iCs/>
          <w:color w:val="000000"/>
          <w:sz w:val="28"/>
          <w:szCs w:val="28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  <w:r>
        <w:rPr>
          <w:rFonts w:ascii="Arial" w:hAnsi="Arial" w:eastAsia="Times New Roman" w:cs="Arial"/>
          <w:color w:val="000000"/>
          <w:sz w:val="16"/>
          <w:szCs w:val="16"/>
          <w:lang w:eastAsia="ru-RU"/>
          <w14:ligatures w14:val="none"/>
        </w:rPr>
      </w:r>
    </w:p>
    <w:p>
      <w:pPr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</w:r>
      <w:r>
        <w:rPr>
          <w:color w:val="ff0000"/>
          <w:sz w:val="36"/>
          <w:szCs w:val="36"/>
          <w:u w:val="single"/>
        </w:rPr>
      </w:r>
    </w:p>
    <w:p>
      <w:pPr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</w:r>
      <w:r>
        <w:rPr>
          <w:color w:val="ff0000"/>
          <w:sz w:val="36"/>
          <w:szCs w:val="36"/>
          <w:u w:val="single"/>
        </w:rPr>
      </w:r>
    </w:p>
    <w:p>
      <w:pPr>
        <w:rPr>
          <w:color w:val="ff0000"/>
          <w:sz w:val="36"/>
          <w:szCs w:val="36"/>
          <w:u w:val="single"/>
        </w:rPr>
      </w:pPr>
      <w:r>
        <w:rPr>
          <w:color w:val="ff0000"/>
          <w:sz w:val="36"/>
          <w:szCs w:val="36"/>
          <w:u w:val="single"/>
        </w:rPr>
      </w:r>
      <w:r>
        <w:rPr>
          <w:color w:val="ff0000"/>
          <w:sz w:val="36"/>
          <w:szCs w:val="36"/>
          <w:u w:val="single"/>
        </w:rPr>
      </w:r>
    </w:p>
    <w:p>
      <w:pPr>
        <w:rPr>
          <w:sz w:val="36"/>
          <w:szCs w:val="36"/>
        </w:rPr>
      </w:pPr>
      <w:r>
        <w:rPr>
          <w:sz w:val="36"/>
          <w:szCs w:val="36"/>
        </w:rPr>
      </w:r>
      <w:r>
        <w:rPr>
          <w:sz w:val="36"/>
          <w:szCs w:val="3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DDAC-0BFE-47AC-A8DA-463093D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Кирилл Демидов</cp:lastModifiedBy>
  <cp:revision>37</cp:revision>
  <dcterms:created xsi:type="dcterms:W3CDTF">2024-03-14T08:49:00Z</dcterms:created>
  <dcterms:modified xsi:type="dcterms:W3CDTF">2024-07-09T15:19:24Z</dcterms:modified>
</cp:coreProperties>
</file>